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93" w:rsidRPr="008F2C93" w:rsidRDefault="008F2C93" w:rsidP="008F2C93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EBF0F2"/>
        </w:rPr>
      </w:pPr>
      <w:r w:rsidRPr="008F2C93">
        <w:rPr>
          <w:rFonts w:ascii="Arial" w:hAnsi="Arial" w:cs="Arial"/>
          <w:b/>
          <w:color w:val="333333"/>
          <w:sz w:val="28"/>
          <w:szCs w:val="28"/>
          <w:shd w:val="clear" w:color="auto" w:fill="EBF0F2"/>
        </w:rPr>
        <w:t>COMUNE DI RIVERGARO – PROVINCIA DI PIACENZA</w:t>
      </w:r>
    </w:p>
    <w:p w:rsidR="008F2C93" w:rsidRPr="008F2C93" w:rsidRDefault="008F2C93" w:rsidP="008F2C93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EBF0F2"/>
        </w:rPr>
      </w:pPr>
      <w:r w:rsidRPr="008F2C93">
        <w:rPr>
          <w:rFonts w:ascii="Arial" w:hAnsi="Arial" w:cs="Arial"/>
          <w:b/>
          <w:color w:val="333333"/>
          <w:sz w:val="28"/>
          <w:szCs w:val="28"/>
          <w:shd w:val="clear" w:color="auto" w:fill="EBF0F2"/>
        </w:rPr>
        <w:t>AMMINISTRAZIONE TRASPARENTE</w:t>
      </w:r>
    </w:p>
    <w:p w:rsidR="008F2C93" w:rsidRPr="008F2C93" w:rsidRDefault="008F2C93" w:rsidP="008F2C93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EBF0F2"/>
        </w:rPr>
      </w:pPr>
      <w:r w:rsidRPr="008F2C93">
        <w:rPr>
          <w:rFonts w:ascii="Arial" w:hAnsi="Arial" w:cs="Arial"/>
          <w:b/>
          <w:color w:val="333333"/>
          <w:sz w:val="28"/>
          <w:szCs w:val="28"/>
          <w:shd w:val="clear" w:color="auto" w:fill="EBF0F2"/>
        </w:rPr>
        <w:t>CATEGORIA PERSONALE</w:t>
      </w:r>
    </w:p>
    <w:p w:rsidR="008F2C93" w:rsidRPr="008F2C93" w:rsidRDefault="008F2C93" w:rsidP="008F2C93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EBF0F2"/>
        </w:rPr>
      </w:pPr>
      <w:r w:rsidRPr="008F2C93">
        <w:rPr>
          <w:rFonts w:ascii="Arial" w:hAnsi="Arial" w:cs="Arial"/>
          <w:b/>
          <w:color w:val="333333"/>
          <w:sz w:val="28"/>
          <w:szCs w:val="28"/>
          <w:shd w:val="clear" w:color="auto" w:fill="EBF0F2"/>
        </w:rPr>
        <w:t>SANZIONI PER MANCATA COMUNICAZIONE DEI DATI</w:t>
      </w:r>
    </w:p>
    <w:p w:rsidR="008F2C93" w:rsidRDefault="008F2C93">
      <w:pPr>
        <w:rPr>
          <w:rFonts w:ascii="Arial" w:hAnsi="Arial" w:cs="Arial"/>
          <w:color w:val="333333"/>
          <w:sz w:val="28"/>
          <w:szCs w:val="28"/>
          <w:shd w:val="clear" w:color="auto" w:fill="EBF0F2"/>
        </w:rPr>
      </w:pPr>
      <w:bookmarkStart w:id="0" w:name="_GoBack"/>
      <w:bookmarkEnd w:id="0"/>
    </w:p>
    <w:p w:rsidR="008F2C93" w:rsidRDefault="008F2C93">
      <w:pPr>
        <w:rPr>
          <w:rFonts w:ascii="Arial" w:hAnsi="Arial" w:cs="Arial"/>
          <w:color w:val="333333"/>
          <w:sz w:val="28"/>
          <w:szCs w:val="28"/>
          <w:shd w:val="clear" w:color="auto" w:fill="EBF0F2"/>
        </w:rPr>
      </w:pPr>
    </w:p>
    <w:p w:rsidR="00AF2E6C" w:rsidRPr="008F2C93" w:rsidRDefault="008F2C93" w:rsidP="008F2C93">
      <w:pPr>
        <w:jc w:val="both"/>
        <w:rPr>
          <w:rFonts w:ascii="Arial" w:hAnsi="Arial" w:cs="Arial"/>
          <w:color w:val="333333"/>
          <w:sz w:val="28"/>
          <w:szCs w:val="28"/>
          <w:shd w:val="clear" w:color="auto" w:fill="EBF0F2"/>
        </w:rPr>
      </w:pPr>
      <w:r w:rsidRPr="008F2C93">
        <w:rPr>
          <w:rFonts w:ascii="Arial" w:hAnsi="Arial" w:cs="Arial"/>
          <w:color w:val="333333"/>
          <w:sz w:val="28"/>
          <w:szCs w:val="28"/>
          <w:shd w:val="clear" w:color="auto" w:fill="EBF0F2"/>
        </w:rPr>
        <w:t>AL MOMENTO NON SONO STATE IRROGATE SANZIONI PER MANCATA O INCOMPLETA COMUNICAZIONE DEI DATI, AI SENSI DELL’ARTICOLO 47, C. 1 DEL D.LGS. N. 33/2013, NEI CONFRONTI DI TITOLARI DI INCARICHI POLITICI, DI AMMINISTRAZIONE, DI DIREZIONE O DI GOVERNO.</w:t>
      </w:r>
    </w:p>
    <w:sectPr w:rsidR="00AF2E6C" w:rsidRPr="008F2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93"/>
    <w:rsid w:val="005A4364"/>
    <w:rsid w:val="008F2C93"/>
    <w:rsid w:val="00AF2E6C"/>
    <w:rsid w:val="00C03FBD"/>
    <w:rsid w:val="00E24EC0"/>
    <w:rsid w:val="00E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BF89"/>
  <w15:chartTrackingRefBased/>
  <w15:docId w15:val="{9BC7EB58-D353-4B67-BCA7-38E04947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</cp:revision>
  <dcterms:created xsi:type="dcterms:W3CDTF">2017-10-30T17:38:00Z</dcterms:created>
  <dcterms:modified xsi:type="dcterms:W3CDTF">2017-10-30T17:40:00Z</dcterms:modified>
</cp:coreProperties>
</file>